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74C93" w:rsidP="00E424D4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</w:t>
      </w:r>
      <w:r w:rsidR="00074C93">
        <w:t>da Tomada de Preços ____/2022</w:t>
      </w:r>
      <w:bookmarkStart w:id="0" w:name="_GoBack"/>
      <w:bookmarkEnd w:id="0"/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74C93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3</cp:revision>
  <cp:lastPrinted>2018-03-06T15:28:00Z</cp:lastPrinted>
  <dcterms:created xsi:type="dcterms:W3CDTF">2022-03-24T17:06:00Z</dcterms:created>
  <dcterms:modified xsi:type="dcterms:W3CDTF">2022-04-27T15:56:00Z</dcterms:modified>
</cp:coreProperties>
</file>